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8F5F" w14:textId="0ECB1C69" w:rsidR="00447946" w:rsidRPr="00A45A5A" w:rsidRDefault="00F21A0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="00A730F0" w:rsidRPr="00A45A5A">
        <w:rPr>
          <w:noProof/>
          <w:sz w:val="21"/>
          <w:szCs w:val="21"/>
        </w:rPr>
        <w:drawing>
          <wp:inline distT="0" distB="0" distL="0" distR="0" wp14:anchorId="58479D9C" wp14:editId="32EED0C0">
            <wp:extent cx="714375" cy="866775"/>
            <wp:effectExtent l="0" t="0" r="0" b="0"/>
            <wp:docPr id="1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45A5A" w14:paraId="10A27FF7" w14:textId="77777777" w:rsidTr="005C456F">
        <w:tc>
          <w:tcPr>
            <w:tcW w:w="9628" w:type="dxa"/>
          </w:tcPr>
          <w:p w14:paraId="33F6F3C6" w14:textId="77777777" w:rsidR="000D16D2" w:rsidRPr="00A45A5A" w:rsidRDefault="00A45A5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E83F49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D947D2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>Assistant</w:t>
            </w:r>
          </w:p>
          <w:p w14:paraId="44E114A3" w14:textId="4714031A" w:rsidR="00705B76" w:rsidRDefault="000D16D2" w:rsidP="00705B76">
            <w:pPr>
              <w:spacing w:after="0" w:line="24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Reporting to</w:t>
            </w:r>
            <w:r w:rsidR="00A45A5A"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:</w:t>
            </w:r>
            <w:r w:rsidR="00705B76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705B76" w:rsidRPr="00582839">
              <w:rPr>
                <w:rFonts w:ascii="Arial" w:hAnsi="Arial" w:cs="Arial"/>
                <w:bCs/>
                <w:iCs/>
                <w:sz w:val="21"/>
                <w:szCs w:val="21"/>
              </w:rPr>
              <w:t>Learning Support Team Leader</w:t>
            </w:r>
          </w:p>
          <w:p w14:paraId="31A13607" w14:textId="2CD82056" w:rsidR="00447946" w:rsidRPr="00A45A5A" w:rsidRDefault="00A45A5A" w:rsidP="00705B7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Base: </w:t>
            </w:r>
            <w:r w:rsidR="003645CD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The </w:t>
            </w:r>
            <w:r w:rsidR="006B2838">
              <w:rPr>
                <w:rFonts w:ascii="Arial" w:hAnsi="Arial" w:cs="Arial"/>
                <w:bCs/>
                <w:iCs/>
                <w:sz w:val="21"/>
                <w:szCs w:val="21"/>
              </w:rPr>
              <w:t>Roundhouse</w:t>
            </w:r>
            <w:r w:rsidR="003645CD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</w:p>
        </w:tc>
      </w:tr>
      <w:tr w:rsidR="00383AFD" w:rsidRPr="00A45A5A" w14:paraId="58634CC7" w14:textId="77777777" w:rsidTr="005C456F">
        <w:tc>
          <w:tcPr>
            <w:tcW w:w="9628" w:type="dxa"/>
          </w:tcPr>
          <w:p w14:paraId="4513DCE7" w14:textId="4CE7AC15" w:rsidR="00F36295" w:rsidRPr="00A45A5A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81C30">
              <w:rPr>
                <w:rFonts w:ascii="Arial" w:hAnsi="Arial" w:cs="Arial"/>
                <w:b/>
                <w:sz w:val="21"/>
                <w:szCs w:val="21"/>
              </w:rPr>
              <w:t>Hours</w:t>
            </w:r>
            <w:r w:rsidR="0044628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4628E" w:rsidRPr="0044628E">
              <w:rPr>
                <w:rFonts w:ascii="Arial" w:hAnsi="Arial" w:cs="Arial"/>
                <w:bCs/>
                <w:sz w:val="21"/>
                <w:szCs w:val="21"/>
              </w:rPr>
              <w:t>37</w:t>
            </w:r>
            <w:r w:rsidR="00281C30" w:rsidRPr="00281C30">
              <w:rPr>
                <w:rFonts w:ascii="Arial" w:hAnsi="Arial" w:cs="Arial"/>
                <w:bCs/>
                <w:sz w:val="21"/>
                <w:szCs w:val="21"/>
              </w:rPr>
              <w:t xml:space="preserve"> hours per week,</w:t>
            </w:r>
            <w:r w:rsidR="00281C3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="0044628E">
              <w:rPr>
                <w:rFonts w:ascii="Arial" w:hAnsi="Arial" w:cs="Arial"/>
                <w:bCs/>
                <w:sz w:val="21"/>
                <w:szCs w:val="21"/>
              </w:rPr>
              <w:t xml:space="preserve">8 </w:t>
            </w:r>
            <w:r w:rsidR="003229B4" w:rsidRPr="007E3C02">
              <w:rPr>
                <w:rFonts w:ascii="Arial" w:hAnsi="Arial" w:cs="Arial"/>
                <w:bCs/>
                <w:sz w:val="21"/>
                <w:szCs w:val="21"/>
              </w:rPr>
              <w:t>weeks per year</w:t>
            </w:r>
          </w:p>
          <w:p w14:paraId="260E7046" w14:textId="516F4D0A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Contract Type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Support </w:t>
            </w:r>
          </w:p>
          <w:p w14:paraId="7E742DEE" w14:textId="63D38368" w:rsidR="000D16D2" w:rsidRPr="005C456F" w:rsidRDefault="00383AFD" w:rsidP="000D16D2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Salary </w:t>
            </w:r>
            <w:r w:rsidR="005C456F" w:rsidRPr="005C456F">
              <w:rPr>
                <w:rFonts w:ascii="Arial" w:hAnsi="Arial" w:cs="Arial"/>
                <w:bCs/>
                <w:sz w:val="21"/>
                <w:szCs w:val="21"/>
              </w:rPr>
              <w:t xml:space="preserve">£24,989 </w:t>
            </w:r>
            <w:r w:rsidR="00C62B8F" w:rsidRPr="005C456F">
              <w:rPr>
                <w:rFonts w:ascii="Arial" w:hAnsi="Arial" w:cs="Arial"/>
                <w:bCs/>
                <w:sz w:val="21"/>
                <w:szCs w:val="21"/>
              </w:rPr>
              <w:t>per annum pro rata</w:t>
            </w:r>
          </w:p>
          <w:p w14:paraId="4A131040" w14:textId="77777777" w:rsidR="00383AFD" w:rsidRPr="00A45A5A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36454A98" w14:textId="77777777" w:rsidTr="005C456F">
        <w:tc>
          <w:tcPr>
            <w:tcW w:w="9628" w:type="dxa"/>
          </w:tcPr>
          <w:p w14:paraId="74854CD9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38E229E0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76D58C1" w14:textId="77777777" w:rsidR="00CC20CC" w:rsidRPr="00A45A5A" w:rsidRDefault="00D947D2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Provide a range of support services in and outside of the classrooms to students who have a specific inclusion and support need</w:t>
            </w:r>
            <w:r w:rsidR="004D38A8" w:rsidRPr="00A45A5A">
              <w:rPr>
                <w:rFonts w:ascii="Arial" w:hAnsi="Arial" w:cs="Arial"/>
                <w:sz w:val="21"/>
                <w:szCs w:val="21"/>
              </w:rPr>
              <w:t xml:space="preserve"> in a range of settings to enable students to achieve and progress. </w:t>
            </w:r>
          </w:p>
          <w:p w14:paraId="18F2D0E9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2107660B" w14:textId="77777777" w:rsidTr="005C456F">
        <w:tc>
          <w:tcPr>
            <w:tcW w:w="9628" w:type="dxa"/>
          </w:tcPr>
          <w:p w14:paraId="1B4B7BCB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39D8D4AB" w14:textId="77777777" w:rsidR="00AD2FA1" w:rsidRPr="00A45A5A" w:rsidRDefault="00AD2FA1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36742" w14:textId="77777777" w:rsidR="00CC20CC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Support for Students</w:t>
            </w:r>
          </w:p>
          <w:p w14:paraId="567D1F3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923BC27" w14:textId="77777777" w:rsidR="00B6329E" w:rsidRPr="00A45A5A" w:rsidRDefault="00B6329E" w:rsidP="000D16D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0AF5F3F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189D35BB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Promote the general success, progress and achievement of students and report any concerns to subject teachers and the </w:t>
            </w:r>
            <w:r w:rsidR="006B139D">
              <w:rPr>
                <w:rFonts w:ascii="Arial" w:hAnsi="Arial" w:cs="Arial"/>
                <w:sz w:val="21"/>
                <w:szCs w:val="21"/>
              </w:rPr>
              <w:t>line-manager</w:t>
            </w:r>
            <w:r w:rsidRPr="00A45A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23091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Develop a range of strategies to engage individuals and groups of students often with differing needs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A45A5A">
              <w:rPr>
                <w:rFonts w:ascii="Arial" w:hAnsi="Arial" w:cs="Arial"/>
                <w:sz w:val="21"/>
                <w:szCs w:val="21"/>
              </w:rPr>
              <w:t>personal, social, health and education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>al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520C6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Promote and reinforce students’ self-esteem, appropriate learning behaviour and levels of effort.</w:t>
            </w:r>
          </w:p>
          <w:p w14:paraId="056AC0E4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Create and modify resources to support students with their learning and development.</w:t>
            </w:r>
          </w:p>
          <w:p w14:paraId="6B768F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provide 1;1, 1:2 or small group support for students with specific learning support needs</w:t>
            </w:r>
          </w:p>
          <w:p w14:paraId="3E6AC19D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209287C4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students moving around the college campus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0AF84B3E" w14:textId="77777777" w:rsidR="00C96A77" w:rsidRDefault="00C96A7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C96A7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assist with providing personal care where required which may include support for learners with complex needs</w:t>
            </w:r>
          </w:p>
          <w:p w14:paraId="36365B51" w14:textId="57CA67AD" w:rsidR="005225C7" w:rsidRPr="00A45A5A" w:rsidRDefault="005225C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Flexibility with hours to cover both daytime and evening classes.</w:t>
            </w:r>
          </w:p>
          <w:p w14:paraId="5E5A0BBD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813F48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In-class Support</w:t>
            </w:r>
          </w:p>
          <w:p w14:paraId="5C657D07" w14:textId="77777777" w:rsidR="002406C9" w:rsidRPr="00A45A5A" w:rsidRDefault="002406C9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7A678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Assist </w:t>
            </w:r>
            <w:r w:rsidR="001F3546" w:rsidRPr="00A45A5A">
              <w:rPr>
                <w:rFonts w:ascii="Arial" w:hAnsi="Arial" w:cs="Arial"/>
                <w:sz w:val="21"/>
                <w:szCs w:val="21"/>
              </w:rPr>
              <w:t>with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 classroom and student management/engagement</w:t>
            </w:r>
          </w:p>
          <w:p w14:paraId="3EE1CAA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Act as a note taker/scribe</w:t>
            </w:r>
          </w:p>
          <w:p w14:paraId="77276B9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Encourage independence and self-help skills</w:t>
            </w:r>
          </w:p>
          <w:p w14:paraId="3E5839CE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59AE70A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Escort and supervise students on educational visits and out of college activities</w:t>
            </w:r>
          </w:p>
          <w:p w14:paraId="1425525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6D4EE54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Support for Curriculum </w:t>
            </w:r>
          </w:p>
          <w:p w14:paraId="61C81017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31E1AB2" w14:textId="77777777" w:rsidR="004D38A8" w:rsidRPr="00A45A5A" w:rsidRDefault="004D38A8" w:rsidP="004D38A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44F2FE6C" w14:textId="77777777" w:rsidR="002668D9" w:rsidRPr="00A45A5A" w:rsidRDefault="004D38A8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lastRenderedPageBreak/>
              <w:t>Participate in appropriate College information events and activities, including interview/evening rotas.</w:t>
            </w:r>
          </w:p>
          <w:p w14:paraId="39175452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Contribute to the planning and supporting of ILP and target settings.</w:t>
            </w:r>
          </w:p>
          <w:p w14:paraId="4F0A9485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Maintain accurate records of all support activities.</w:t>
            </w:r>
          </w:p>
          <w:p w14:paraId="63F09E23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along side</w:t>
            </w:r>
            <w:proofErr w:type="spellEnd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teaching staff, outside agencies, parents/carers and feeder schools. </w:t>
            </w:r>
          </w:p>
          <w:p w14:paraId="20EF8D2B" w14:textId="77777777" w:rsidR="004D38A8" w:rsidRPr="00A45A5A" w:rsidRDefault="004D38A8" w:rsidP="004D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5C456F" w:rsidRPr="00A45A5A" w14:paraId="022AEEA1" w14:textId="77777777" w:rsidTr="005C456F">
        <w:tc>
          <w:tcPr>
            <w:tcW w:w="9628" w:type="dxa"/>
          </w:tcPr>
          <w:p w14:paraId="171E5837" w14:textId="39DB91A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Person Specification </w:t>
            </w:r>
          </w:p>
        </w:tc>
      </w:tr>
      <w:tr w:rsidR="00447946" w:rsidRPr="00A45A5A" w14:paraId="6018589C" w14:textId="77777777" w:rsidTr="005C456F">
        <w:trPr>
          <w:trHeight w:val="2873"/>
        </w:trPr>
        <w:tc>
          <w:tcPr>
            <w:tcW w:w="9628" w:type="dxa"/>
          </w:tcPr>
          <w:p w14:paraId="33E2690C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Competencies</w:t>
            </w:r>
          </w:p>
          <w:p w14:paraId="4E74BBCF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D4EFEF4" w14:textId="245843F0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0FE4BBEB" w14:textId="77777777" w:rsidR="000C3082" w:rsidRPr="00A45A5A" w:rsidRDefault="000C308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09CF95" w14:textId="77777777" w:rsidR="004C4256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and understanding of the issues related to Additional Learning Support</w:t>
            </w:r>
          </w:p>
          <w:p w14:paraId="746D5D38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Proven ability to analyse difficult situations, identify / recommend constructive solutions and implement them effectively</w:t>
            </w:r>
          </w:p>
          <w:p w14:paraId="229E223C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Ability to work to tight deadlines, planning and prioritising work to ensure deadlines are met</w:t>
            </w:r>
          </w:p>
          <w:p w14:paraId="27941910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Evidence of achieving continuous improvement to drive results</w:t>
            </w:r>
          </w:p>
          <w:p w14:paraId="7792364D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interpreting and using relevant data effectively to improve performance</w:t>
            </w:r>
          </w:p>
          <w:p w14:paraId="3F3A30B8" w14:textId="77777777" w:rsidR="00FC47EA" w:rsidRPr="005C456F" w:rsidRDefault="0043594E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Accurate record keeping</w:t>
            </w:r>
          </w:p>
          <w:p w14:paraId="366BC95A" w14:textId="77777777" w:rsidR="0043594E" w:rsidRPr="00A45A5A" w:rsidRDefault="0043594E" w:rsidP="00B6329E">
            <w:pPr>
              <w:spacing w:after="0" w:line="240" w:lineRule="auto"/>
              <w:ind w:left="28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946" w:rsidRPr="00A45A5A" w14:paraId="301E11F2" w14:textId="77777777" w:rsidTr="005C456F">
        <w:tc>
          <w:tcPr>
            <w:tcW w:w="9628" w:type="dxa"/>
          </w:tcPr>
          <w:p w14:paraId="210C4D7D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Knowledge</w:t>
            </w:r>
            <w:r w:rsidR="005225C7">
              <w:rPr>
                <w:rFonts w:ascii="Arial" w:hAnsi="Arial" w:cs="Arial"/>
                <w:b/>
                <w:sz w:val="21"/>
                <w:szCs w:val="21"/>
              </w:rPr>
              <w:t xml:space="preserve"> and Experience</w:t>
            </w:r>
          </w:p>
          <w:p w14:paraId="65AB3EBA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F29322" w14:textId="365B361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70056EB4" w14:textId="77777777" w:rsidR="00447946" w:rsidRPr="00A45A5A" w:rsidRDefault="00447946" w:rsidP="005C45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B74D55F" w14:textId="77777777" w:rsidR="005225C7" w:rsidRPr="005C456F" w:rsidRDefault="005225C7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supporting learners.</w:t>
            </w:r>
          </w:p>
          <w:p w14:paraId="6C2A593A" w14:textId="77777777" w:rsidR="004C4256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Frameworks, regulations and requirements of the sector and how these relate to the role</w:t>
            </w:r>
          </w:p>
          <w:p w14:paraId="2FADFD5C" w14:textId="77777777" w:rsidR="00FC47EA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SEND code of practice</w:t>
            </w:r>
            <w:r w:rsidRPr="005C456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0DD6C7E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Recent relevant experience of supporting students or a willingness to learn </w:t>
            </w:r>
          </w:p>
          <w:p w14:paraId="0997EED9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Knowledge of SEND reforms and the development of Education, Health and Care Plans. </w:t>
            </w:r>
          </w:p>
          <w:p w14:paraId="24B2C2D7" w14:textId="77777777" w:rsidR="00FC47EA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Equalit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ies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>ct 2010</w:t>
            </w:r>
          </w:p>
          <w:p w14:paraId="78E97AEF" w14:textId="77777777" w:rsidR="00A45A5A" w:rsidRPr="00A45A5A" w:rsidRDefault="00A45A5A" w:rsidP="00A45A5A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47946" w:rsidRPr="00A45A5A" w14:paraId="02ACE53D" w14:textId="77777777" w:rsidTr="005C456F">
        <w:tc>
          <w:tcPr>
            <w:tcW w:w="9628" w:type="dxa"/>
          </w:tcPr>
          <w:p w14:paraId="0CA332C8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Qualifications</w:t>
            </w:r>
          </w:p>
          <w:p w14:paraId="6BDFC92B" w14:textId="77777777" w:rsidR="002F0433" w:rsidRPr="00A45A5A" w:rsidRDefault="002F043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355E67" w14:textId="77777777" w:rsidR="002F0433" w:rsidRPr="005C456F" w:rsidRDefault="002F0433" w:rsidP="005C456F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31733890" w14:textId="27E752A5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English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C4DA70F" w14:textId="6128DE91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Maths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</w:p>
          <w:p w14:paraId="3A0EC484" w14:textId="77777777" w:rsidR="00FC47EA" w:rsidRPr="005C456F" w:rsidRDefault="00FC47E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Specialist qualification – supporting students with learning difficulties/disabilities or equivalent</w:t>
            </w:r>
            <w:r w:rsidR="0043594E" w:rsidRPr="005C456F">
              <w:rPr>
                <w:rFonts w:ascii="Arial" w:hAnsi="Arial" w:cs="Arial"/>
                <w:bCs/>
                <w:sz w:val="21"/>
                <w:szCs w:val="21"/>
              </w:rPr>
              <w:t xml:space="preserve"> (or willing to work towards) </w:t>
            </w:r>
          </w:p>
          <w:p w14:paraId="6395BC2A" w14:textId="77777777" w:rsidR="002F0433" w:rsidRDefault="002F0433" w:rsidP="005C456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2608AA7" w14:textId="77777777" w:rsidR="00A45A5A" w:rsidRPr="004367EB" w:rsidRDefault="00A45A5A" w:rsidP="004367EB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367EB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4CB3D1A7" w14:textId="77777777" w:rsidR="00A45A5A" w:rsidRPr="005C456F" w:rsidRDefault="00A45A5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Level 2 IT</w:t>
            </w:r>
          </w:p>
          <w:p w14:paraId="297EDB39" w14:textId="77777777" w:rsidR="004C4256" w:rsidRPr="00A45A5A" w:rsidRDefault="004C4256" w:rsidP="00FC47E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DE30C3C" w14:textId="77777777" w:rsidR="004C4256" w:rsidRPr="00A45A5A" w:rsidRDefault="004C4256" w:rsidP="004C4256">
      <w:pPr>
        <w:rPr>
          <w:rFonts w:ascii="Arial" w:hAnsi="Arial" w:cs="Arial"/>
          <w:sz w:val="21"/>
          <w:szCs w:val="21"/>
        </w:rPr>
      </w:pPr>
      <w:r w:rsidRPr="00A45A5A">
        <w:rPr>
          <w:rFonts w:ascii="Arial" w:hAnsi="Arial" w:cs="Arial"/>
          <w:color w:val="FFFFFF"/>
          <w:sz w:val="21"/>
          <w:szCs w:val="21"/>
        </w:rPr>
        <w:t>Date 3</w:t>
      </w:r>
    </w:p>
    <w:p w14:paraId="4A5920AE" w14:textId="77777777" w:rsidR="00447946" w:rsidRPr="00A45A5A" w:rsidRDefault="0044794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447946" w:rsidRPr="00A45A5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15DA" w14:textId="77777777" w:rsidR="002F2F28" w:rsidRDefault="002F2F28" w:rsidP="0058684F">
      <w:pPr>
        <w:spacing w:after="0" w:line="240" w:lineRule="auto"/>
      </w:pPr>
      <w:r>
        <w:separator/>
      </w:r>
    </w:p>
  </w:endnote>
  <w:endnote w:type="continuationSeparator" w:id="0">
    <w:p w14:paraId="4B66D089" w14:textId="77777777" w:rsidR="002F2F28" w:rsidRDefault="002F2F28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299" w14:textId="75238EB4" w:rsidR="0058684F" w:rsidRDefault="005C456F">
    <w:pPr>
      <w:pStyle w:val="Footer"/>
    </w:pPr>
    <w:r>
      <w:t xml:space="preserve">LSA – Job Description </w:t>
    </w:r>
    <w:r w:rsidR="004367EB">
      <w:t>–2026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141C" w14:textId="77777777" w:rsidR="002F2F28" w:rsidRDefault="002F2F28" w:rsidP="0058684F">
      <w:pPr>
        <w:spacing w:after="0" w:line="240" w:lineRule="auto"/>
      </w:pPr>
      <w:r>
        <w:separator/>
      </w:r>
    </w:p>
  </w:footnote>
  <w:footnote w:type="continuationSeparator" w:id="0">
    <w:p w14:paraId="2380C7C6" w14:textId="77777777" w:rsidR="002F2F28" w:rsidRDefault="002F2F28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44F"/>
    <w:multiLevelType w:val="hybridMultilevel"/>
    <w:tmpl w:val="774A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0DC8"/>
    <w:multiLevelType w:val="hybridMultilevel"/>
    <w:tmpl w:val="A4C6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D2688"/>
    <w:multiLevelType w:val="hybridMultilevel"/>
    <w:tmpl w:val="F2E8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B181C"/>
    <w:multiLevelType w:val="hybridMultilevel"/>
    <w:tmpl w:val="24B4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4388832">
    <w:abstractNumId w:val="18"/>
  </w:num>
  <w:num w:numId="2" w16cid:durableId="261575488">
    <w:abstractNumId w:val="26"/>
  </w:num>
  <w:num w:numId="3" w16cid:durableId="2089109973">
    <w:abstractNumId w:val="4"/>
  </w:num>
  <w:num w:numId="4" w16cid:durableId="1030647998">
    <w:abstractNumId w:val="16"/>
  </w:num>
  <w:num w:numId="5" w16cid:durableId="1740784222">
    <w:abstractNumId w:val="22"/>
  </w:num>
  <w:num w:numId="6" w16cid:durableId="1216115043">
    <w:abstractNumId w:val="21"/>
  </w:num>
  <w:num w:numId="7" w16cid:durableId="1133518571">
    <w:abstractNumId w:val="24"/>
  </w:num>
  <w:num w:numId="8" w16cid:durableId="1437284008">
    <w:abstractNumId w:val="12"/>
  </w:num>
  <w:num w:numId="9" w16cid:durableId="2046827465">
    <w:abstractNumId w:val="15"/>
  </w:num>
  <w:num w:numId="10" w16cid:durableId="818301666">
    <w:abstractNumId w:val="25"/>
  </w:num>
  <w:num w:numId="11" w16cid:durableId="1980375600">
    <w:abstractNumId w:val="1"/>
  </w:num>
  <w:num w:numId="12" w16cid:durableId="948043922">
    <w:abstractNumId w:val="32"/>
  </w:num>
  <w:num w:numId="13" w16cid:durableId="110364494">
    <w:abstractNumId w:val="9"/>
  </w:num>
  <w:num w:numId="14" w16cid:durableId="1979264296">
    <w:abstractNumId w:val="40"/>
  </w:num>
  <w:num w:numId="15" w16cid:durableId="57366836">
    <w:abstractNumId w:val="38"/>
  </w:num>
  <w:num w:numId="16" w16cid:durableId="1607037779">
    <w:abstractNumId w:val="6"/>
  </w:num>
  <w:num w:numId="17" w16cid:durableId="2076736752">
    <w:abstractNumId w:val="13"/>
  </w:num>
  <w:num w:numId="18" w16cid:durableId="1632899670">
    <w:abstractNumId w:val="14"/>
  </w:num>
  <w:num w:numId="19" w16cid:durableId="322053122">
    <w:abstractNumId w:val="27"/>
  </w:num>
  <w:num w:numId="20" w16cid:durableId="652834134">
    <w:abstractNumId w:val="0"/>
  </w:num>
  <w:num w:numId="21" w16cid:durableId="1136148202">
    <w:abstractNumId w:val="33"/>
  </w:num>
  <w:num w:numId="22" w16cid:durableId="1237208173">
    <w:abstractNumId w:val="34"/>
  </w:num>
  <w:num w:numId="23" w16cid:durableId="995886686">
    <w:abstractNumId w:val="37"/>
  </w:num>
  <w:num w:numId="24" w16cid:durableId="1755474670">
    <w:abstractNumId w:val="19"/>
  </w:num>
  <w:num w:numId="25" w16cid:durableId="39135203">
    <w:abstractNumId w:val="8"/>
  </w:num>
  <w:num w:numId="26" w16cid:durableId="1547791061">
    <w:abstractNumId w:val="23"/>
  </w:num>
  <w:num w:numId="27" w16cid:durableId="698551220">
    <w:abstractNumId w:val="5"/>
  </w:num>
  <w:num w:numId="28" w16cid:durableId="1006710103">
    <w:abstractNumId w:val="10"/>
  </w:num>
  <w:num w:numId="29" w16cid:durableId="646711517">
    <w:abstractNumId w:val="20"/>
  </w:num>
  <w:num w:numId="30" w16cid:durableId="949436429">
    <w:abstractNumId w:val="28"/>
  </w:num>
  <w:num w:numId="31" w16cid:durableId="1884950040">
    <w:abstractNumId w:val="17"/>
  </w:num>
  <w:num w:numId="32" w16cid:durableId="1760298078">
    <w:abstractNumId w:val="39"/>
  </w:num>
  <w:num w:numId="33" w16cid:durableId="791170301">
    <w:abstractNumId w:val="3"/>
  </w:num>
  <w:num w:numId="34" w16cid:durableId="1095325105">
    <w:abstractNumId w:val="29"/>
  </w:num>
  <w:num w:numId="35" w16cid:durableId="664668686">
    <w:abstractNumId w:val="30"/>
  </w:num>
  <w:num w:numId="36" w16cid:durableId="1670670341">
    <w:abstractNumId w:val="7"/>
  </w:num>
  <w:num w:numId="37" w16cid:durableId="1327704970">
    <w:abstractNumId w:val="35"/>
  </w:num>
  <w:num w:numId="38" w16cid:durableId="2102097164">
    <w:abstractNumId w:val="11"/>
  </w:num>
  <w:num w:numId="39" w16cid:durableId="746004338">
    <w:abstractNumId w:val="2"/>
  </w:num>
  <w:num w:numId="40" w16cid:durableId="975065332">
    <w:abstractNumId w:val="36"/>
  </w:num>
  <w:num w:numId="41" w16cid:durableId="17979433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67C3"/>
    <w:rsid w:val="00057984"/>
    <w:rsid w:val="00076BBC"/>
    <w:rsid w:val="0008210F"/>
    <w:rsid w:val="0009677D"/>
    <w:rsid w:val="000A2444"/>
    <w:rsid w:val="000A6E72"/>
    <w:rsid w:val="000C3082"/>
    <w:rsid w:val="000D16D2"/>
    <w:rsid w:val="000D7294"/>
    <w:rsid w:val="000E24C8"/>
    <w:rsid w:val="000E350F"/>
    <w:rsid w:val="000E7DB8"/>
    <w:rsid w:val="000F327C"/>
    <w:rsid w:val="00102012"/>
    <w:rsid w:val="0010255D"/>
    <w:rsid w:val="0012216F"/>
    <w:rsid w:val="00146F66"/>
    <w:rsid w:val="00152EC8"/>
    <w:rsid w:val="00155B00"/>
    <w:rsid w:val="00195CD2"/>
    <w:rsid w:val="001A751D"/>
    <w:rsid w:val="001B0E7B"/>
    <w:rsid w:val="001C0B22"/>
    <w:rsid w:val="001F3546"/>
    <w:rsid w:val="001F4E6E"/>
    <w:rsid w:val="001F4EBB"/>
    <w:rsid w:val="002067B9"/>
    <w:rsid w:val="00213EA5"/>
    <w:rsid w:val="00232498"/>
    <w:rsid w:val="002406C9"/>
    <w:rsid w:val="00263664"/>
    <w:rsid w:val="002668D9"/>
    <w:rsid w:val="00281C30"/>
    <w:rsid w:val="002A3715"/>
    <w:rsid w:val="002A7415"/>
    <w:rsid w:val="002C3FEB"/>
    <w:rsid w:val="002E7782"/>
    <w:rsid w:val="002F0433"/>
    <w:rsid w:val="002F2F28"/>
    <w:rsid w:val="003017B2"/>
    <w:rsid w:val="00301A08"/>
    <w:rsid w:val="00322924"/>
    <w:rsid w:val="003229B4"/>
    <w:rsid w:val="00341217"/>
    <w:rsid w:val="003635B3"/>
    <w:rsid w:val="003645CD"/>
    <w:rsid w:val="003716B4"/>
    <w:rsid w:val="003722D1"/>
    <w:rsid w:val="00383AFD"/>
    <w:rsid w:val="003857A0"/>
    <w:rsid w:val="003B1D6C"/>
    <w:rsid w:val="003B21E7"/>
    <w:rsid w:val="003C3A1F"/>
    <w:rsid w:val="003D5C71"/>
    <w:rsid w:val="003E48CC"/>
    <w:rsid w:val="003E5E07"/>
    <w:rsid w:val="0040278F"/>
    <w:rsid w:val="00420744"/>
    <w:rsid w:val="00421AD5"/>
    <w:rsid w:val="00421DED"/>
    <w:rsid w:val="00432889"/>
    <w:rsid w:val="0043594E"/>
    <w:rsid w:val="004367EB"/>
    <w:rsid w:val="004456F4"/>
    <w:rsid w:val="0044628E"/>
    <w:rsid w:val="00447946"/>
    <w:rsid w:val="00454996"/>
    <w:rsid w:val="00454C35"/>
    <w:rsid w:val="00461600"/>
    <w:rsid w:val="004631B2"/>
    <w:rsid w:val="004B3AF8"/>
    <w:rsid w:val="004C4256"/>
    <w:rsid w:val="004C789C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525EC"/>
    <w:rsid w:val="00567C83"/>
    <w:rsid w:val="00571B21"/>
    <w:rsid w:val="00571C4F"/>
    <w:rsid w:val="00582839"/>
    <w:rsid w:val="0058684F"/>
    <w:rsid w:val="005C456F"/>
    <w:rsid w:val="005D2B52"/>
    <w:rsid w:val="005D4CB6"/>
    <w:rsid w:val="005D725A"/>
    <w:rsid w:val="005E57C9"/>
    <w:rsid w:val="005F09BA"/>
    <w:rsid w:val="00615954"/>
    <w:rsid w:val="00615CAD"/>
    <w:rsid w:val="00621F2E"/>
    <w:rsid w:val="00624840"/>
    <w:rsid w:val="006252AB"/>
    <w:rsid w:val="00641958"/>
    <w:rsid w:val="00651240"/>
    <w:rsid w:val="00651DE1"/>
    <w:rsid w:val="00656A10"/>
    <w:rsid w:val="00660B84"/>
    <w:rsid w:val="006A43F7"/>
    <w:rsid w:val="006A4650"/>
    <w:rsid w:val="006A678A"/>
    <w:rsid w:val="006A6B91"/>
    <w:rsid w:val="006A7983"/>
    <w:rsid w:val="006B139D"/>
    <w:rsid w:val="006B2838"/>
    <w:rsid w:val="006B2D1C"/>
    <w:rsid w:val="006B3628"/>
    <w:rsid w:val="006C7C67"/>
    <w:rsid w:val="006D335C"/>
    <w:rsid w:val="006D7035"/>
    <w:rsid w:val="006D7D05"/>
    <w:rsid w:val="006E1F0E"/>
    <w:rsid w:val="006E5FDD"/>
    <w:rsid w:val="006F100B"/>
    <w:rsid w:val="006F286F"/>
    <w:rsid w:val="006F5FA2"/>
    <w:rsid w:val="007049A6"/>
    <w:rsid w:val="00705B76"/>
    <w:rsid w:val="007165FC"/>
    <w:rsid w:val="00720886"/>
    <w:rsid w:val="007219F7"/>
    <w:rsid w:val="00735B3E"/>
    <w:rsid w:val="007365DA"/>
    <w:rsid w:val="0075529A"/>
    <w:rsid w:val="007B301B"/>
    <w:rsid w:val="007E35D4"/>
    <w:rsid w:val="007E3C02"/>
    <w:rsid w:val="00802731"/>
    <w:rsid w:val="00833DB4"/>
    <w:rsid w:val="00845427"/>
    <w:rsid w:val="00862067"/>
    <w:rsid w:val="0087570C"/>
    <w:rsid w:val="0088230F"/>
    <w:rsid w:val="008944FE"/>
    <w:rsid w:val="00894D2E"/>
    <w:rsid w:val="008A372E"/>
    <w:rsid w:val="008A65F8"/>
    <w:rsid w:val="008D4B2A"/>
    <w:rsid w:val="008D5E31"/>
    <w:rsid w:val="008F4D80"/>
    <w:rsid w:val="008F535B"/>
    <w:rsid w:val="00915450"/>
    <w:rsid w:val="00920CBE"/>
    <w:rsid w:val="00924056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45E9"/>
    <w:rsid w:val="00A1745B"/>
    <w:rsid w:val="00A31D29"/>
    <w:rsid w:val="00A45A5A"/>
    <w:rsid w:val="00A50059"/>
    <w:rsid w:val="00A51E41"/>
    <w:rsid w:val="00A53154"/>
    <w:rsid w:val="00A56C41"/>
    <w:rsid w:val="00A671E4"/>
    <w:rsid w:val="00A730F0"/>
    <w:rsid w:val="00A821E1"/>
    <w:rsid w:val="00A82B8B"/>
    <w:rsid w:val="00AB38DA"/>
    <w:rsid w:val="00AC4892"/>
    <w:rsid w:val="00AD2FA1"/>
    <w:rsid w:val="00AE0D6D"/>
    <w:rsid w:val="00AE4B6D"/>
    <w:rsid w:val="00B0098F"/>
    <w:rsid w:val="00B030DD"/>
    <w:rsid w:val="00B061A2"/>
    <w:rsid w:val="00B20412"/>
    <w:rsid w:val="00B243F3"/>
    <w:rsid w:val="00B35B09"/>
    <w:rsid w:val="00B4140F"/>
    <w:rsid w:val="00B6329E"/>
    <w:rsid w:val="00B71154"/>
    <w:rsid w:val="00B73956"/>
    <w:rsid w:val="00B74722"/>
    <w:rsid w:val="00B85D29"/>
    <w:rsid w:val="00BC4916"/>
    <w:rsid w:val="00BD6E4D"/>
    <w:rsid w:val="00C41B88"/>
    <w:rsid w:val="00C62B8F"/>
    <w:rsid w:val="00C70CC5"/>
    <w:rsid w:val="00C80635"/>
    <w:rsid w:val="00C856AC"/>
    <w:rsid w:val="00C87320"/>
    <w:rsid w:val="00C96A77"/>
    <w:rsid w:val="00CA3FD6"/>
    <w:rsid w:val="00CB7131"/>
    <w:rsid w:val="00CC20CC"/>
    <w:rsid w:val="00CD21E2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F344F"/>
    <w:rsid w:val="00E0210B"/>
    <w:rsid w:val="00E05713"/>
    <w:rsid w:val="00E279CE"/>
    <w:rsid w:val="00E37838"/>
    <w:rsid w:val="00E4032A"/>
    <w:rsid w:val="00E51353"/>
    <w:rsid w:val="00E72DAF"/>
    <w:rsid w:val="00E77727"/>
    <w:rsid w:val="00E83F49"/>
    <w:rsid w:val="00E86768"/>
    <w:rsid w:val="00EB0391"/>
    <w:rsid w:val="00EB5CD7"/>
    <w:rsid w:val="00EB7F8F"/>
    <w:rsid w:val="00EC0ED6"/>
    <w:rsid w:val="00ED0C18"/>
    <w:rsid w:val="00ED5971"/>
    <w:rsid w:val="00F014F4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D863F"/>
  <w15:chartTrackingRefBased/>
  <w15:docId w15:val="{241DBEE8-993A-4653-87D3-F22A875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510FA8DB-6C2B-420A-9ED0-2DB79578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01CFC-C711-41AD-B6DC-09744DFF09C4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2010-09-27T17:28:00Z</cp:lastPrinted>
  <dcterms:created xsi:type="dcterms:W3CDTF">2026-04-14T12:41:00Z</dcterms:created>
  <dcterms:modified xsi:type="dcterms:W3CDTF">2026-04-14T12:41:00Z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ContentTypeId">
    <vt:lpwstr>0x01010005957D6976822849A6A3FA274FF8E991</vt:lpwstr>
  </property>
</Properties>
</file>